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83" w:rsidRPr="00340176" w:rsidRDefault="00B1458E">
      <w:pPr>
        <w:spacing w:before="120" w:after="120" w:line="23" w:lineRule="atLeast"/>
        <w:jc w:val="center"/>
        <w:rPr>
          <w:b/>
          <w:sz w:val="26"/>
          <w:szCs w:val="26"/>
          <w:lang w:val="en-US"/>
        </w:rPr>
      </w:pPr>
      <w:r w:rsidRPr="00340176">
        <w:rPr>
          <w:b/>
          <w:sz w:val="26"/>
          <w:szCs w:val="26"/>
        </w:rPr>
        <w:t>ĐỀ CƯƠNG KIỂM TRA CUỐI</w:t>
      </w:r>
      <w:r w:rsidR="00D92580" w:rsidRPr="00340176">
        <w:rPr>
          <w:b/>
          <w:sz w:val="26"/>
          <w:szCs w:val="26"/>
        </w:rPr>
        <w:t xml:space="preserve"> KỲ </w:t>
      </w:r>
      <w:r w:rsidR="00D92580" w:rsidRPr="00340176">
        <w:rPr>
          <w:b/>
          <w:sz w:val="26"/>
          <w:szCs w:val="26"/>
          <w:lang w:val="en-US"/>
        </w:rPr>
        <w:t>1- NĂM HỌC 2022-2023</w:t>
      </w:r>
    </w:p>
    <w:p w:rsidR="00505B83" w:rsidRPr="00340176" w:rsidRDefault="00247B5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before="120" w:after="120" w:line="23" w:lineRule="atLeast"/>
        <w:jc w:val="center"/>
        <w:rPr>
          <w:b/>
          <w:sz w:val="26"/>
          <w:szCs w:val="26"/>
          <w:lang w:val="en-US"/>
        </w:rPr>
      </w:pPr>
      <w:r w:rsidRPr="00340176">
        <w:rPr>
          <w:b/>
          <w:sz w:val="26"/>
          <w:szCs w:val="26"/>
        </w:rPr>
        <w:t>MÔN:</w:t>
      </w:r>
      <w:r w:rsidRPr="00340176">
        <w:rPr>
          <w:b/>
          <w:sz w:val="26"/>
          <w:szCs w:val="26"/>
          <w:lang w:val="en-US"/>
        </w:rPr>
        <w:t xml:space="preserve"> Địa Lí 8</w:t>
      </w:r>
    </w:p>
    <w:p w:rsidR="00247B57" w:rsidRPr="00340176" w:rsidRDefault="00F62DE7" w:rsidP="00247B57">
      <w:pPr>
        <w:pStyle w:val="ListParagraph"/>
        <w:numPr>
          <w:ilvl w:val="0"/>
          <w:numId w:val="1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Trình bày đặc</w:t>
      </w:r>
      <w:r w:rsidR="00247B57" w:rsidRPr="00340176">
        <w:rPr>
          <w:b/>
          <w:sz w:val="26"/>
          <w:szCs w:val="26"/>
        </w:rPr>
        <w:t xml:space="preserve"> điểm dân cư, xã hội Châu Á:</w:t>
      </w:r>
      <w:r w:rsidR="00F02769" w:rsidRPr="00340176">
        <w:rPr>
          <w:b/>
          <w:sz w:val="26"/>
          <w:szCs w:val="26"/>
        </w:rPr>
        <w:t xml:space="preserve"> </w:t>
      </w:r>
    </w:p>
    <w:p w:rsidR="00247B57" w:rsidRPr="00340176" w:rsidRDefault="00247B57" w:rsidP="00F24790">
      <w:pPr>
        <w:pStyle w:val="ListParagraph"/>
        <w:numPr>
          <w:ilvl w:val="0"/>
          <w:numId w:val="29"/>
        </w:numPr>
        <w:rPr>
          <w:sz w:val="26"/>
          <w:szCs w:val="26"/>
        </w:rPr>
      </w:pPr>
      <w:r w:rsidRPr="00340176">
        <w:rPr>
          <w:sz w:val="26"/>
          <w:szCs w:val="26"/>
        </w:rPr>
        <w:t>Châu Á là châu lục đông dân nhất thế giới</w:t>
      </w:r>
    </w:p>
    <w:p w:rsidR="00247B57" w:rsidRPr="00340176" w:rsidRDefault="00247B57" w:rsidP="00F24790">
      <w:pPr>
        <w:pStyle w:val="ListParagraph"/>
        <w:numPr>
          <w:ilvl w:val="0"/>
          <w:numId w:val="29"/>
        </w:numPr>
        <w:rPr>
          <w:sz w:val="26"/>
          <w:szCs w:val="26"/>
        </w:rPr>
      </w:pPr>
      <w:r w:rsidRPr="00340176">
        <w:rPr>
          <w:sz w:val="26"/>
          <w:szCs w:val="26"/>
        </w:rPr>
        <w:t>Dân cư thuộc nhiều chủng tộc:</w:t>
      </w:r>
    </w:p>
    <w:p w:rsidR="00247B57" w:rsidRPr="00340176" w:rsidRDefault="00247B57" w:rsidP="00F24790">
      <w:pPr>
        <w:pStyle w:val="ListParagraph"/>
        <w:numPr>
          <w:ilvl w:val="0"/>
          <w:numId w:val="30"/>
        </w:numPr>
        <w:rPr>
          <w:sz w:val="26"/>
          <w:szCs w:val="26"/>
        </w:rPr>
      </w:pPr>
      <w:r w:rsidRPr="00340176">
        <w:rPr>
          <w:sz w:val="26"/>
          <w:szCs w:val="26"/>
          <w:lang w:val="vi-VN"/>
        </w:rPr>
        <w:t>Chủng tộc Ơ-rô-pê-ô-it:Nam Á, Trung Á, Tây Nam</w:t>
      </w:r>
    </w:p>
    <w:p w:rsidR="00247B57" w:rsidRPr="00340176" w:rsidRDefault="00247B57" w:rsidP="00F24790">
      <w:pPr>
        <w:pStyle w:val="ListParagraph"/>
        <w:numPr>
          <w:ilvl w:val="0"/>
          <w:numId w:val="30"/>
        </w:numPr>
        <w:rPr>
          <w:sz w:val="26"/>
          <w:szCs w:val="26"/>
        </w:rPr>
      </w:pPr>
      <w:r w:rsidRPr="00340176">
        <w:rPr>
          <w:sz w:val="26"/>
          <w:szCs w:val="26"/>
          <w:lang w:val="vi-VN"/>
        </w:rPr>
        <w:t>Chủng tộc Môn-gô- lô-it:Bắc Á, Đông Á, Đông Nam Á</w:t>
      </w:r>
    </w:p>
    <w:p w:rsidR="00247B57" w:rsidRPr="00340176" w:rsidRDefault="00247B57" w:rsidP="00F24790">
      <w:pPr>
        <w:pStyle w:val="ListParagraph"/>
        <w:numPr>
          <w:ilvl w:val="0"/>
          <w:numId w:val="30"/>
        </w:numPr>
        <w:rPr>
          <w:sz w:val="26"/>
          <w:szCs w:val="26"/>
        </w:rPr>
      </w:pPr>
      <w:r w:rsidRPr="00340176">
        <w:rPr>
          <w:sz w:val="26"/>
          <w:szCs w:val="26"/>
          <w:lang w:val="vi-VN"/>
        </w:rPr>
        <w:t>Chủng tộc Ô-xtra-lô-it</w:t>
      </w:r>
      <w:r w:rsidRPr="00340176">
        <w:rPr>
          <w:sz w:val="26"/>
          <w:szCs w:val="26"/>
        </w:rPr>
        <w:t>:</w:t>
      </w:r>
      <w:r w:rsidRPr="00340176">
        <w:rPr>
          <w:sz w:val="26"/>
          <w:szCs w:val="26"/>
          <w:lang w:val="vi-VN"/>
        </w:rPr>
        <w:t>Nam Á, Đông Nam Á</w:t>
      </w:r>
    </w:p>
    <w:p w:rsidR="00F02769" w:rsidRPr="00340176" w:rsidRDefault="00247B57" w:rsidP="00F24790">
      <w:pPr>
        <w:pStyle w:val="ListParagraph"/>
        <w:numPr>
          <w:ilvl w:val="0"/>
          <w:numId w:val="29"/>
        </w:numPr>
        <w:rPr>
          <w:sz w:val="26"/>
          <w:szCs w:val="26"/>
        </w:rPr>
      </w:pPr>
      <w:r w:rsidRPr="00340176">
        <w:rPr>
          <w:sz w:val="26"/>
          <w:szCs w:val="26"/>
        </w:rPr>
        <w:t>Nơi ra đời của các tôn giáo lớn (4 tôn giáo): Phật giáo và Ấn Độ giáo ra đời ở Ấn Độ; Ki</w:t>
      </w:r>
      <w:r w:rsidR="00F31003">
        <w:rPr>
          <w:sz w:val="26"/>
          <w:szCs w:val="26"/>
        </w:rPr>
        <w:t>-tô</w:t>
      </w:r>
      <w:r w:rsidR="003E4092">
        <w:rPr>
          <w:sz w:val="26"/>
          <w:szCs w:val="26"/>
        </w:rPr>
        <w:t xml:space="preserve"> giáo ra đời ở Pa-</w:t>
      </w:r>
      <w:r w:rsidRPr="00340176">
        <w:rPr>
          <w:sz w:val="26"/>
          <w:szCs w:val="26"/>
        </w:rPr>
        <w:t>le-xtin</w:t>
      </w:r>
      <w:r w:rsidR="003E4092">
        <w:rPr>
          <w:sz w:val="26"/>
          <w:szCs w:val="26"/>
        </w:rPr>
        <w:t>, Hồi giáo ra đời ở A-rập Xê-</w:t>
      </w:r>
      <w:r w:rsidR="000D5A41">
        <w:rPr>
          <w:sz w:val="26"/>
          <w:szCs w:val="26"/>
        </w:rPr>
        <w:t>ut</w:t>
      </w:r>
      <w:r w:rsidRPr="00340176">
        <w:rPr>
          <w:sz w:val="26"/>
          <w:szCs w:val="26"/>
        </w:rPr>
        <w:t>.</w:t>
      </w:r>
    </w:p>
    <w:p w:rsidR="00F02769" w:rsidRPr="00340176" w:rsidRDefault="00940634" w:rsidP="00F02769">
      <w:pPr>
        <w:pStyle w:val="ListParagraph"/>
        <w:numPr>
          <w:ilvl w:val="0"/>
          <w:numId w:val="12"/>
        </w:numPr>
        <w:rPr>
          <w:b/>
          <w:sz w:val="26"/>
          <w:szCs w:val="26"/>
        </w:rPr>
      </w:pPr>
      <w:r w:rsidRPr="00340176">
        <w:rPr>
          <w:b/>
          <w:sz w:val="26"/>
          <w:szCs w:val="26"/>
        </w:rPr>
        <w:t xml:space="preserve">Tình hình phát </w:t>
      </w:r>
      <w:r w:rsidR="00302FB0" w:rsidRPr="00340176">
        <w:rPr>
          <w:b/>
          <w:sz w:val="26"/>
          <w:szCs w:val="26"/>
        </w:rPr>
        <w:t xml:space="preserve">triển nông </w:t>
      </w:r>
      <w:r w:rsidR="000A6AC4">
        <w:rPr>
          <w:b/>
          <w:sz w:val="26"/>
          <w:szCs w:val="26"/>
        </w:rPr>
        <w:t>nghiệp của Châu Á?</w:t>
      </w:r>
      <w:r w:rsidR="00D5211E">
        <w:rPr>
          <w:b/>
          <w:sz w:val="26"/>
          <w:szCs w:val="26"/>
        </w:rPr>
        <w:t xml:space="preserve"> </w:t>
      </w:r>
      <w:r w:rsidR="00302FB0" w:rsidRPr="00340176">
        <w:rPr>
          <w:b/>
          <w:sz w:val="26"/>
          <w:szCs w:val="26"/>
        </w:rPr>
        <w:t xml:space="preserve"> </w:t>
      </w:r>
    </w:p>
    <w:p w:rsidR="00940634" w:rsidRPr="00340176" w:rsidRDefault="00940634" w:rsidP="00F24790">
      <w:pPr>
        <w:pStyle w:val="ListParagraph"/>
        <w:numPr>
          <w:ilvl w:val="0"/>
          <w:numId w:val="31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Có 2 khu vực cây trồng và vật nuôi khác nhau: khu vực gió mùa ẩm và khu vực lục địa khô hạn.</w:t>
      </w:r>
    </w:p>
    <w:p w:rsidR="00302FB0" w:rsidRPr="00340176" w:rsidRDefault="00302FB0" w:rsidP="00F24790">
      <w:pPr>
        <w:numPr>
          <w:ilvl w:val="0"/>
          <w:numId w:val="31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Sản x</w:t>
      </w:r>
      <w:r w:rsidR="00940634" w:rsidRPr="00340176">
        <w:rPr>
          <w:sz w:val="26"/>
          <w:szCs w:val="26"/>
          <w:lang w:val="en-US"/>
        </w:rPr>
        <w:t>uất lương thực giữ vai trò quan</w:t>
      </w:r>
      <w:r w:rsidRPr="00340176">
        <w:rPr>
          <w:sz w:val="26"/>
          <w:szCs w:val="26"/>
          <w:lang w:val="en-US"/>
        </w:rPr>
        <w:t xml:space="preserve"> trọng.</w:t>
      </w:r>
    </w:p>
    <w:p w:rsidR="00302FB0" w:rsidRPr="00340176" w:rsidRDefault="00302FB0" w:rsidP="00F24790">
      <w:pPr>
        <w:numPr>
          <w:ilvl w:val="0"/>
          <w:numId w:val="31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Trung Quốc và Ấn Độ sản xuất nhiều lúa gạo nhất.</w:t>
      </w:r>
    </w:p>
    <w:p w:rsidR="00B132A3" w:rsidRDefault="00302FB0" w:rsidP="00F24790">
      <w:pPr>
        <w:numPr>
          <w:ilvl w:val="0"/>
          <w:numId w:val="31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Thái Lan và Việt Nam đứng thứ nhất và nhì về xuất khẩu gạo.</w:t>
      </w:r>
    </w:p>
    <w:p w:rsidR="00EB5C00" w:rsidRDefault="00EB5C00" w:rsidP="00EB5C00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Vì sao Trung Quốc và Ấn Độ có sản lượng lúa nhiều nhất thế giới nhưng không phải là quốc gia xuất khẩu lúa gạo lớn nhất thế giới?</w:t>
      </w:r>
    </w:p>
    <w:p w:rsidR="00EB5C00" w:rsidRPr="00EB5C00" w:rsidRDefault="00EB5C00" w:rsidP="00EB5C00">
      <w:pPr>
        <w:ind w:left="720"/>
        <w:rPr>
          <w:sz w:val="26"/>
          <w:szCs w:val="26"/>
          <w:lang w:val="en-US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32A3" w:rsidRPr="00340176" w:rsidRDefault="00B132A3" w:rsidP="00B132A3">
      <w:pPr>
        <w:pStyle w:val="ListParagraph"/>
        <w:numPr>
          <w:ilvl w:val="0"/>
          <w:numId w:val="12"/>
        </w:numPr>
        <w:rPr>
          <w:b/>
          <w:sz w:val="26"/>
          <w:szCs w:val="26"/>
          <w:lang w:val="en-US"/>
        </w:rPr>
      </w:pPr>
      <w:r w:rsidRPr="00340176">
        <w:rPr>
          <w:b/>
          <w:sz w:val="26"/>
          <w:szCs w:val="26"/>
          <w:lang w:val="en-US"/>
        </w:rPr>
        <w:t>Tình hình phát</w:t>
      </w:r>
      <w:r w:rsidR="00D81452" w:rsidRPr="00340176">
        <w:rPr>
          <w:b/>
          <w:sz w:val="26"/>
          <w:szCs w:val="26"/>
          <w:lang w:val="en-US"/>
        </w:rPr>
        <w:t xml:space="preserve"> triển công nghiệp của Châu Á</w:t>
      </w:r>
      <w:r w:rsidR="00DA4BD6">
        <w:rPr>
          <w:b/>
          <w:sz w:val="26"/>
          <w:szCs w:val="26"/>
          <w:lang w:val="en-US"/>
        </w:rPr>
        <w:t xml:space="preserve">? </w:t>
      </w:r>
    </w:p>
    <w:p w:rsidR="00B132A3" w:rsidRPr="00340176" w:rsidRDefault="00B132A3" w:rsidP="00F24790">
      <w:pPr>
        <w:pStyle w:val="ListParagraph"/>
        <w:numPr>
          <w:ilvl w:val="0"/>
          <w:numId w:val="32"/>
        </w:numPr>
        <w:ind w:left="720"/>
        <w:rPr>
          <w:sz w:val="26"/>
          <w:szCs w:val="26"/>
        </w:rPr>
      </w:pPr>
      <w:r w:rsidRPr="00340176">
        <w:rPr>
          <w:sz w:val="26"/>
          <w:szCs w:val="26"/>
        </w:rPr>
        <w:t>Rất đa dạng, phát triển chưa đều.</w:t>
      </w:r>
    </w:p>
    <w:p w:rsidR="00B132A3" w:rsidRPr="00340176" w:rsidRDefault="00B132A3" w:rsidP="00F24790">
      <w:pPr>
        <w:pStyle w:val="ListParagraph"/>
        <w:numPr>
          <w:ilvl w:val="0"/>
          <w:numId w:val="32"/>
        </w:numPr>
        <w:ind w:left="720"/>
        <w:rPr>
          <w:sz w:val="26"/>
          <w:szCs w:val="26"/>
        </w:rPr>
      </w:pPr>
      <w:r w:rsidRPr="00340176">
        <w:rPr>
          <w:sz w:val="26"/>
          <w:szCs w:val="26"/>
        </w:rPr>
        <w:t>Công nghiệp khai khoáng phát triển.</w:t>
      </w:r>
    </w:p>
    <w:p w:rsidR="00B132A3" w:rsidRPr="00340176" w:rsidRDefault="00B132A3" w:rsidP="00F24790">
      <w:pPr>
        <w:pStyle w:val="ListParagraph"/>
        <w:numPr>
          <w:ilvl w:val="0"/>
          <w:numId w:val="32"/>
        </w:numPr>
        <w:ind w:left="720"/>
        <w:rPr>
          <w:sz w:val="26"/>
          <w:szCs w:val="26"/>
        </w:rPr>
      </w:pPr>
      <w:r w:rsidRPr="00340176">
        <w:rPr>
          <w:sz w:val="26"/>
          <w:szCs w:val="26"/>
        </w:rPr>
        <w:t>Công nghiệp luyện kim, đ</w:t>
      </w:r>
      <w:r w:rsidR="00FE6D78">
        <w:rPr>
          <w:sz w:val="26"/>
          <w:szCs w:val="26"/>
        </w:rPr>
        <w:t xml:space="preserve">iện tử, cơ khí…phát triển mạnh </w:t>
      </w:r>
      <w:r w:rsidRPr="00340176">
        <w:rPr>
          <w:sz w:val="26"/>
          <w:szCs w:val="26"/>
        </w:rPr>
        <w:t>ở Nhật, T</w:t>
      </w:r>
      <w:r w:rsidR="00FE6D78">
        <w:rPr>
          <w:sz w:val="26"/>
          <w:szCs w:val="26"/>
        </w:rPr>
        <w:t xml:space="preserve">rung </w:t>
      </w:r>
      <w:r w:rsidRPr="00340176">
        <w:rPr>
          <w:sz w:val="26"/>
          <w:szCs w:val="26"/>
        </w:rPr>
        <w:t>Q</w:t>
      </w:r>
      <w:r w:rsidR="00FE6D78">
        <w:rPr>
          <w:sz w:val="26"/>
          <w:szCs w:val="26"/>
        </w:rPr>
        <w:t>uốc, Ấn Độ.</w:t>
      </w:r>
    </w:p>
    <w:p w:rsidR="00B132A3" w:rsidRDefault="00FE6D78" w:rsidP="00F24790">
      <w:pPr>
        <w:pStyle w:val="ListParagraph"/>
        <w:numPr>
          <w:ilvl w:val="0"/>
          <w:numId w:val="32"/>
        </w:numPr>
        <w:ind w:left="720"/>
        <w:rPr>
          <w:sz w:val="26"/>
          <w:szCs w:val="26"/>
        </w:rPr>
      </w:pPr>
      <w:r>
        <w:rPr>
          <w:sz w:val="26"/>
          <w:szCs w:val="26"/>
        </w:rPr>
        <w:t>Công nghiệp nhẹ, công nghiệp sản xuất hàng tiêu dùng phát</w:t>
      </w:r>
      <w:r w:rsidR="00B132A3" w:rsidRPr="00340176">
        <w:rPr>
          <w:sz w:val="26"/>
          <w:szCs w:val="26"/>
        </w:rPr>
        <w:t xml:space="preserve"> triển hầu hết các nước.</w:t>
      </w:r>
    </w:p>
    <w:p w:rsidR="00CD0879" w:rsidRDefault="00CD0879" w:rsidP="00CD0879">
      <w:pPr>
        <w:pStyle w:val="ListParagrap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Dựa vào nguồn tài nguyên nào mà một số nước Tây Nam Á lại trở thành những nước có thu nhập cao? </w:t>
      </w:r>
    </w:p>
    <w:p w:rsidR="00CD0879" w:rsidRPr="00CD0879" w:rsidRDefault="00CD0879" w:rsidP="00CD0879">
      <w:pPr>
        <w:pStyle w:val="ListParagraph"/>
        <w:rPr>
          <w:sz w:val="26"/>
          <w:szCs w:val="26"/>
          <w:lang w:val="en-US"/>
        </w:rPr>
      </w:pPr>
      <w:r w:rsidRPr="00CD087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FB0" w:rsidRPr="00340176" w:rsidRDefault="00CD0879" w:rsidP="00302FB0">
      <w:pPr>
        <w:pStyle w:val="ListParagraph"/>
        <w:numPr>
          <w:ilvl w:val="0"/>
          <w:numId w:val="12"/>
        </w:numPr>
        <w:jc w:val="both"/>
        <w:rPr>
          <w:rStyle w:val="Hyperlink"/>
          <w:b/>
          <w:color w:val="000000" w:themeColor="text1"/>
          <w:sz w:val="26"/>
          <w:szCs w:val="26"/>
          <w:u w:val="none"/>
          <w:bdr w:val="none" w:sz="0" w:space="0" w:color="auto" w:frame="1"/>
        </w:rPr>
      </w:pPr>
      <w:r>
        <w:rPr>
          <w:rStyle w:val="Hyperlink"/>
          <w:b/>
          <w:color w:val="000000" w:themeColor="text1"/>
          <w:sz w:val="26"/>
          <w:szCs w:val="26"/>
          <w:u w:val="none"/>
          <w:bdr w:val="none" w:sz="0" w:space="0" w:color="auto" w:frame="1"/>
        </w:rPr>
        <w:t>Vị trí địa lí và k</w:t>
      </w:r>
      <w:r w:rsidR="00FE6D78">
        <w:rPr>
          <w:rStyle w:val="Hyperlink"/>
          <w:b/>
          <w:color w:val="000000" w:themeColor="text1"/>
          <w:sz w:val="26"/>
          <w:szCs w:val="26"/>
          <w:u w:val="none"/>
          <w:bdr w:val="none" w:sz="0" w:space="0" w:color="auto" w:frame="1"/>
        </w:rPr>
        <w:t>ích thước của châu Á?</w:t>
      </w:r>
    </w:p>
    <w:p w:rsidR="00302FB0" w:rsidRPr="00340176" w:rsidRDefault="00302FB0" w:rsidP="00D81452">
      <w:pPr>
        <w:pStyle w:val="ListParagraph"/>
        <w:numPr>
          <w:ilvl w:val="0"/>
          <w:numId w:val="26"/>
        </w:numPr>
        <w:rPr>
          <w:sz w:val="26"/>
          <w:szCs w:val="26"/>
        </w:rPr>
      </w:pPr>
      <w:r w:rsidRPr="00340176">
        <w:rPr>
          <w:sz w:val="26"/>
          <w:szCs w:val="26"/>
        </w:rPr>
        <w:t>Châu Á là một bộ phận của lục địa Á – Âu</w:t>
      </w:r>
    </w:p>
    <w:p w:rsidR="00302FB0" w:rsidRPr="00340176" w:rsidRDefault="00302FB0" w:rsidP="00D81452">
      <w:pPr>
        <w:pStyle w:val="ListParagraph"/>
        <w:numPr>
          <w:ilvl w:val="0"/>
          <w:numId w:val="26"/>
        </w:numPr>
        <w:rPr>
          <w:sz w:val="26"/>
          <w:szCs w:val="26"/>
        </w:rPr>
      </w:pPr>
      <w:r w:rsidRPr="00340176">
        <w:rPr>
          <w:sz w:val="26"/>
          <w:szCs w:val="26"/>
        </w:rPr>
        <w:t>Diện tích: đất liền 41,5 triệu km</w:t>
      </w:r>
      <w:r w:rsidRPr="00F31003">
        <w:rPr>
          <w:sz w:val="26"/>
          <w:szCs w:val="26"/>
          <w:vertAlign w:val="superscript"/>
        </w:rPr>
        <w:t xml:space="preserve">2 </w:t>
      </w:r>
      <w:r w:rsidRPr="00340176">
        <w:rPr>
          <w:sz w:val="26"/>
          <w:szCs w:val="26"/>
        </w:rPr>
        <w:t>– là châu lục lớn nhất thế giới</w:t>
      </w:r>
    </w:p>
    <w:p w:rsidR="00302FB0" w:rsidRPr="00340176" w:rsidRDefault="00302FB0" w:rsidP="00D81452">
      <w:pPr>
        <w:pStyle w:val="ListParagraph"/>
        <w:numPr>
          <w:ilvl w:val="0"/>
          <w:numId w:val="26"/>
        </w:numPr>
        <w:rPr>
          <w:sz w:val="26"/>
          <w:szCs w:val="26"/>
        </w:rPr>
      </w:pPr>
      <w:r w:rsidRPr="00340176">
        <w:rPr>
          <w:sz w:val="26"/>
          <w:szCs w:val="26"/>
        </w:rPr>
        <w:t xml:space="preserve">Lãnh thổ trải dài từ cực Bắc đến xích đạo. </w:t>
      </w:r>
    </w:p>
    <w:p w:rsidR="00302FB0" w:rsidRPr="00340176" w:rsidRDefault="00302FB0" w:rsidP="00D81452">
      <w:pPr>
        <w:pStyle w:val="ListParagraph"/>
        <w:numPr>
          <w:ilvl w:val="0"/>
          <w:numId w:val="26"/>
        </w:numPr>
        <w:rPr>
          <w:sz w:val="26"/>
          <w:szCs w:val="26"/>
        </w:rPr>
      </w:pPr>
      <w:r w:rsidRPr="00340176">
        <w:rPr>
          <w:sz w:val="26"/>
          <w:szCs w:val="26"/>
        </w:rPr>
        <w:t>Tiếp giáp với 2 châu lục (Âu, Phi), 3 đại dương (Bắc Băng Dương, Thái Bình Dương, Ấn Độ Dương)</w:t>
      </w:r>
    </w:p>
    <w:p w:rsidR="00302FB0" w:rsidRPr="00340176" w:rsidRDefault="00302FB0" w:rsidP="00D81452">
      <w:pPr>
        <w:pStyle w:val="ListParagraph"/>
        <w:numPr>
          <w:ilvl w:val="0"/>
          <w:numId w:val="26"/>
        </w:numPr>
        <w:rPr>
          <w:sz w:val="26"/>
          <w:szCs w:val="26"/>
        </w:rPr>
      </w:pPr>
      <w:r w:rsidRPr="00340176">
        <w:rPr>
          <w:sz w:val="26"/>
          <w:szCs w:val="26"/>
        </w:rPr>
        <w:t>Chiều rộng từ bờ Tây sang bờ Đông nơi lãnh thổ mở rộng nhất là: 9200 km.</w:t>
      </w:r>
    </w:p>
    <w:p w:rsidR="00235641" w:rsidRPr="00340176" w:rsidRDefault="00235641" w:rsidP="00235641">
      <w:pPr>
        <w:pStyle w:val="ListParagraph"/>
        <w:numPr>
          <w:ilvl w:val="0"/>
          <w:numId w:val="12"/>
        </w:numPr>
        <w:rPr>
          <w:b/>
          <w:sz w:val="26"/>
          <w:szCs w:val="26"/>
        </w:rPr>
      </w:pPr>
      <w:r w:rsidRPr="00340176">
        <w:rPr>
          <w:b/>
          <w:sz w:val="26"/>
          <w:szCs w:val="26"/>
        </w:rPr>
        <w:t>Trình bày vị t</w:t>
      </w:r>
      <w:r w:rsidR="00FE6D78">
        <w:rPr>
          <w:b/>
          <w:sz w:val="26"/>
          <w:szCs w:val="26"/>
        </w:rPr>
        <w:t>rí địa lý của khu vực Tây Nam Á và nêu ý nghĩa của vị trí địa lý của khu vực Tây Nam Á?</w:t>
      </w:r>
    </w:p>
    <w:p w:rsidR="00235641" w:rsidRPr="00340176" w:rsidRDefault="00235641" w:rsidP="00F24790">
      <w:pPr>
        <w:pStyle w:val="ListParagraph"/>
        <w:numPr>
          <w:ilvl w:val="0"/>
          <w:numId w:val="33"/>
        </w:numPr>
        <w:rPr>
          <w:sz w:val="26"/>
          <w:szCs w:val="26"/>
          <w:lang w:val="en-US"/>
        </w:rPr>
      </w:pPr>
      <w:r w:rsidRPr="00340176">
        <w:rPr>
          <w:iCs/>
          <w:sz w:val="26"/>
          <w:szCs w:val="26"/>
          <w:lang w:val="en-US"/>
        </w:rPr>
        <w:t xml:space="preserve">Nằm trong khoảng </w:t>
      </w:r>
      <w:r w:rsidRPr="00340176">
        <w:rPr>
          <w:sz w:val="26"/>
          <w:szCs w:val="26"/>
          <w:lang w:val="en-US"/>
        </w:rPr>
        <w:t>Vĩ độ: từ 12</w:t>
      </w:r>
      <w:r w:rsidRPr="00340176">
        <w:rPr>
          <w:sz w:val="26"/>
          <w:szCs w:val="26"/>
          <w:vertAlign w:val="superscript"/>
          <w:lang w:val="en-US"/>
        </w:rPr>
        <w:t>0</w:t>
      </w:r>
      <w:r w:rsidRPr="00340176">
        <w:rPr>
          <w:sz w:val="26"/>
          <w:szCs w:val="26"/>
          <w:lang w:val="en-US"/>
        </w:rPr>
        <w:t>B - 42</w:t>
      </w:r>
      <w:r w:rsidRPr="00340176">
        <w:rPr>
          <w:sz w:val="26"/>
          <w:szCs w:val="26"/>
          <w:vertAlign w:val="superscript"/>
          <w:lang w:val="en-US"/>
        </w:rPr>
        <w:t>0</w:t>
      </w:r>
      <w:r w:rsidRPr="00340176">
        <w:rPr>
          <w:sz w:val="26"/>
          <w:szCs w:val="26"/>
          <w:lang w:val="en-US"/>
        </w:rPr>
        <w:t xml:space="preserve">B  </w:t>
      </w:r>
    </w:p>
    <w:p w:rsidR="00235641" w:rsidRPr="00340176" w:rsidRDefault="00235641" w:rsidP="00F24790">
      <w:pPr>
        <w:pStyle w:val="ListParagraph"/>
        <w:numPr>
          <w:ilvl w:val="0"/>
          <w:numId w:val="33"/>
        </w:numPr>
        <w:rPr>
          <w:sz w:val="26"/>
          <w:szCs w:val="26"/>
          <w:lang w:val="en-US"/>
        </w:rPr>
      </w:pPr>
      <w:r w:rsidRPr="00340176">
        <w:rPr>
          <w:iCs/>
          <w:sz w:val="26"/>
          <w:szCs w:val="26"/>
          <w:lang w:val="en-US"/>
        </w:rPr>
        <w:t>Tiếp giáp:</w:t>
      </w:r>
    </w:p>
    <w:p w:rsidR="00805277" w:rsidRPr="00340176" w:rsidRDefault="007C43D6" w:rsidP="00F24790">
      <w:pPr>
        <w:pStyle w:val="ListParagraph"/>
        <w:numPr>
          <w:ilvl w:val="0"/>
          <w:numId w:val="34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Vịnh:  Pec-xich</w:t>
      </w:r>
    </w:p>
    <w:p w:rsidR="00805277" w:rsidRPr="00340176" w:rsidRDefault="007C43D6" w:rsidP="00F24790">
      <w:pPr>
        <w:pStyle w:val="ListParagraph"/>
        <w:numPr>
          <w:ilvl w:val="0"/>
          <w:numId w:val="34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Biển: Đen, Đỏ, A-rap, Ca-xpi, Địa Trung Hải.</w:t>
      </w:r>
    </w:p>
    <w:p w:rsidR="00805277" w:rsidRPr="00340176" w:rsidRDefault="007C43D6" w:rsidP="00F24790">
      <w:pPr>
        <w:pStyle w:val="ListParagraph"/>
        <w:numPr>
          <w:ilvl w:val="0"/>
          <w:numId w:val="34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Khu vực: Trung Á, Nam Á</w:t>
      </w:r>
    </w:p>
    <w:p w:rsidR="00805277" w:rsidRPr="00340176" w:rsidRDefault="007C43D6" w:rsidP="00F24790">
      <w:pPr>
        <w:pStyle w:val="ListParagraph"/>
        <w:numPr>
          <w:ilvl w:val="0"/>
          <w:numId w:val="34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Châu lục: Châu Âu, Châu Phi</w:t>
      </w:r>
    </w:p>
    <w:p w:rsidR="00235641" w:rsidRPr="00340176" w:rsidRDefault="00576B36" w:rsidP="00F24790">
      <w:pPr>
        <w:pStyle w:val="ListParagraph"/>
        <w:numPr>
          <w:ilvl w:val="0"/>
          <w:numId w:val="33"/>
        </w:numPr>
        <w:rPr>
          <w:sz w:val="26"/>
          <w:szCs w:val="26"/>
          <w:lang w:val="en-US"/>
        </w:rPr>
      </w:pPr>
      <w:r>
        <w:rPr>
          <w:iCs/>
          <w:sz w:val="26"/>
          <w:szCs w:val="26"/>
          <w:lang w:val="en-US"/>
        </w:rPr>
        <w:t>Ý nghĩa</w:t>
      </w:r>
      <w:r w:rsidR="00235641" w:rsidRPr="00340176">
        <w:rPr>
          <w:iCs/>
          <w:sz w:val="26"/>
          <w:szCs w:val="26"/>
          <w:lang w:val="en-US"/>
        </w:rPr>
        <w:t>: Nằ</w:t>
      </w:r>
      <w:r>
        <w:rPr>
          <w:iCs/>
          <w:sz w:val="26"/>
          <w:szCs w:val="26"/>
          <w:lang w:val="en-US"/>
        </w:rPr>
        <w:t>m ở ngã ba của ba châu lục, Tây</w:t>
      </w:r>
      <w:r w:rsidR="00235641" w:rsidRPr="00340176">
        <w:rPr>
          <w:iCs/>
          <w:sz w:val="26"/>
          <w:szCs w:val="26"/>
          <w:lang w:val="en-US"/>
        </w:rPr>
        <w:t xml:space="preserve"> Nam Á có vị trí địa lý chiến lược quan trọng v</w:t>
      </w:r>
      <w:r w:rsidR="0085222C">
        <w:rPr>
          <w:iCs/>
          <w:sz w:val="26"/>
          <w:szCs w:val="26"/>
          <w:lang w:val="en-US"/>
        </w:rPr>
        <w:t>ề kinh tế, giao thông, quân sự.</w:t>
      </w:r>
    </w:p>
    <w:p w:rsidR="00327D45" w:rsidRPr="00340176" w:rsidRDefault="00327D45" w:rsidP="00327D45">
      <w:pPr>
        <w:pStyle w:val="ListParagraph"/>
        <w:numPr>
          <w:ilvl w:val="0"/>
          <w:numId w:val="12"/>
        </w:numPr>
        <w:rPr>
          <w:b/>
          <w:sz w:val="26"/>
          <w:szCs w:val="26"/>
          <w:lang w:val="en-US"/>
        </w:rPr>
      </w:pPr>
      <w:r w:rsidRPr="00340176">
        <w:rPr>
          <w:b/>
          <w:sz w:val="26"/>
          <w:szCs w:val="26"/>
          <w:lang w:val="en-US"/>
        </w:rPr>
        <w:t>Đặc điểm tự nhiên của khu vực Tây Nam Á</w:t>
      </w:r>
      <w:r w:rsidR="00576B36">
        <w:rPr>
          <w:b/>
          <w:sz w:val="26"/>
          <w:szCs w:val="26"/>
          <w:lang w:val="en-US"/>
        </w:rPr>
        <w:t xml:space="preserve"> </w:t>
      </w:r>
    </w:p>
    <w:p w:rsidR="00327D45" w:rsidRPr="00340176" w:rsidRDefault="00327D45" w:rsidP="00340176">
      <w:pPr>
        <w:pStyle w:val="ListParagraph"/>
        <w:numPr>
          <w:ilvl w:val="0"/>
          <w:numId w:val="35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Khí hậu: Khá đa dạng nhưng nổi bật là khí hậu khô, nóng</w:t>
      </w:r>
    </w:p>
    <w:p w:rsidR="00327D45" w:rsidRPr="00340176" w:rsidRDefault="00327D45" w:rsidP="00340176">
      <w:pPr>
        <w:pStyle w:val="ListParagraph"/>
        <w:numPr>
          <w:ilvl w:val="0"/>
          <w:numId w:val="35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lastRenderedPageBreak/>
        <w:t>Sông ngòi: Kém phát triển, lớn nhất là Sông Ti-grơ và Ơ-phrat.</w:t>
      </w:r>
    </w:p>
    <w:p w:rsidR="00327D45" w:rsidRPr="00340176" w:rsidRDefault="00327D45" w:rsidP="00340176">
      <w:pPr>
        <w:pStyle w:val="ListParagraph"/>
        <w:numPr>
          <w:ilvl w:val="0"/>
          <w:numId w:val="35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Cảnh quan: Chủ yếu là hoang mạc và bán hoang mạc</w:t>
      </w:r>
    </w:p>
    <w:p w:rsidR="00327D45" w:rsidRPr="00340176" w:rsidRDefault="00327D45" w:rsidP="00340176">
      <w:pPr>
        <w:pStyle w:val="ListParagraph"/>
        <w:numPr>
          <w:ilvl w:val="0"/>
          <w:numId w:val="35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Khoáng sản: Dầu mỏ và khí đốt có trữ lượng lớn, tập trung ở ĐB Lưỡng Hà, quanh vịnh Pec-xích.</w:t>
      </w:r>
    </w:p>
    <w:p w:rsidR="00A114FE" w:rsidRPr="00340176" w:rsidRDefault="00A114FE" w:rsidP="00A114FE">
      <w:pPr>
        <w:pStyle w:val="ListParagraph"/>
        <w:numPr>
          <w:ilvl w:val="0"/>
          <w:numId w:val="12"/>
        </w:numPr>
        <w:rPr>
          <w:b/>
          <w:sz w:val="26"/>
          <w:szCs w:val="26"/>
          <w:lang w:val="en-US"/>
        </w:rPr>
      </w:pPr>
      <w:r w:rsidRPr="00340176">
        <w:rPr>
          <w:b/>
          <w:sz w:val="26"/>
          <w:szCs w:val="26"/>
          <w:lang w:val="en-US"/>
        </w:rPr>
        <w:t>Đặc điểm địa hình</w:t>
      </w:r>
      <w:r w:rsidR="00F62DE7">
        <w:rPr>
          <w:b/>
          <w:sz w:val="26"/>
          <w:szCs w:val="26"/>
          <w:lang w:val="en-US"/>
        </w:rPr>
        <w:t xml:space="preserve"> và đặc điểm dân cư</w:t>
      </w:r>
      <w:r w:rsidRPr="00340176">
        <w:rPr>
          <w:b/>
          <w:sz w:val="26"/>
          <w:szCs w:val="26"/>
          <w:lang w:val="en-US"/>
        </w:rPr>
        <w:t xml:space="preserve"> của khu vực Nam Á</w:t>
      </w:r>
      <w:r w:rsidR="00FE6D78">
        <w:rPr>
          <w:b/>
          <w:sz w:val="26"/>
          <w:szCs w:val="26"/>
          <w:lang w:val="en-US"/>
        </w:rPr>
        <w:t xml:space="preserve"> </w:t>
      </w:r>
    </w:p>
    <w:p w:rsidR="00F62DE7" w:rsidRPr="00F62DE7" w:rsidRDefault="000D5A41" w:rsidP="00F62DE7">
      <w:pPr>
        <w:ind w:left="360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Đặc điể</w:t>
      </w:r>
      <w:r w:rsidR="00F62DE7" w:rsidRPr="00F62DE7">
        <w:rPr>
          <w:b/>
          <w:sz w:val="26"/>
          <w:szCs w:val="26"/>
          <w:lang w:val="en-US"/>
        </w:rPr>
        <w:t>m địa hình</w:t>
      </w:r>
      <w:r w:rsidR="00F62DE7" w:rsidRPr="00F62DE7">
        <w:rPr>
          <w:sz w:val="26"/>
          <w:szCs w:val="26"/>
          <w:lang w:val="en-US"/>
        </w:rPr>
        <w:t xml:space="preserve">: </w:t>
      </w:r>
    </w:p>
    <w:p w:rsidR="00A114FE" w:rsidRPr="00340176" w:rsidRDefault="00F62DE7" w:rsidP="00340176">
      <w:pPr>
        <w:pStyle w:val="ListParagraph"/>
        <w:numPr>
          <w:ilvl w:val="0"/>
          <w:numId w:val="36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A114FE" w:rsidRPr="00340176">
        <w:rPr>
          <w:sz w:val="26"/>
          <w:szCs w:val="26"/>
          <w:lang w:val="en-US"/>
        </w:rPr>
        <w:t>Gồm 3 miền:</w:t>
      </w:r>
    </w:p>
    <w:p w:rsidR="00805277" w:rsidRPr="00340176" w:rsidRDefault="007C43D6" w:rsidP="00340176">
      <w:pPr>
        <w:numPr>
          <w:ilvl w:val="0"/>
          <w:numId w:val="36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 xml:space="preserve"> Phía Bắc là dãy núi Himalaya cao và đồ sộ nhất.</w:t>
      </w:r>
    </w:p>
    <w:p w:rsidR="00805277" w:rsidRPr="00340176" w:rsidRDefault="007C43D6" w:rsidP="00340176">
      <w:pPr>
        <w:numPr>
          <w:ilvl w:val="0"/>
          <w:numId w:val="36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 xml:space="preserve"> Trung tâm là đồng bằng Ấn Hằng rộng và bằng phẳng.</w:t>
      </w:r>
    </w:p>
    <w:p w:rsidR="00805277" w:rsidRPr="00340176" w:rsidRDefault="007C43D6" w:rsidP="00340176">
      <w:pPr>
        <w:numPr>
          <w:ilvl w:val="0"/>
          <w:numId w:val="36"/>
        </w:numPr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 xml:space="preserve"> Phía Nam là sơn nguyên Đê can với 2 dãy Gát Tây và Gát Đông.</w:t>
      </w:r>
    </w:p>
    <w:p w:rsidR="00F62DE7" w:rsidRDefault="000D5A41" w:rsidP="00F62DE7">
      <w:pPr>
        <w:ind w:left="36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Đặc điể</w:t>
      </w:r>
      <w:r w:rsidR="00576B36">
        <w:rPr>
          <w:b/>
          <w:sz w:val="26"/>
          <w:szCs w:val="26"/>
          <w:lang w:val="en-US"/>
        </w:rPr>
        <w:t xml:space="preserve">m dân cư khu vực Nam </w:t>
      </w:r>
      <w:r w:rsidR="002F66C6">
        <w:rPr>
          <w:b/>
          <w:sz w:val="26"/>
          <w:szCs w:val="26"/>
          <w:lang w:val="en-US"/>
        </w:rPr>
        <w:t>Á</w:t>
      </w:r>
      <w:bookmarkStart w:id="0" w:name="_GoBack"/>
      <w:bookmarkEnd w:id="0"/>
    </w:p>
    <w:p w:rsidR="00A114FE" w:rsidRPr="00F62DE7" w:rsidRDefault="00A114FE" w:rsidP="00F62DE7">
      <w:pPr>
        <w:pStyle w:val="ListParagraph"/>
        <w:numPr>
          <w:ilvl w:val="0"/>
          <w:numId w:val="37"/>
        </w:numPr>
        <w:ind w:left="720"/>
        <w:rPr>
          <w:sz w:val="26"/>
          <w:szCs w:val="26"/>
          <w:lang w:val="en-US"/>
        </w:rPr>
      </w:pPr>
      <w:r w:rsidRPr="00F62DE7">
        <w:rPr>
          <w:sz w:val="26"/>
          <w:szCs w:val="26"/>
          <w:lang w:val="en-US"/>
        </w:rPr>
        <w:t>Khu vực đông dân thứ 2 ở châu Á, sau Đông Á</w:t>
      </w:r>
    </w:p>
    <w:p w:rsidR="00A114FE" w:rsidRPr="00340176" w:rsidRDefault="00A114FE" w:rsidP="00340176">
      <w:pPr>
        <w:pStyle w:val="ListParagraph"/>
        <w:numPr>
          <w:ilvl w:val="0"/>
          <w:numId w:val="37"/>
        </w:numPr>
        <w:ind w:left="720"/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Mật độ dân số cao, phân bố không đều. Dân cư tập trung đông vùng ven biển và đồng bằng Ấn Hằng.</w:t>
      </w:r>
    </w:p>
    <w:p w:rsidR="00A114FE" w:rsidRPr="00340176" w:rsidRDefault="00A114FE" w:rsidP="00340176">
      <w:pPr>
        <w:pStyle w:val="ListParagraph"/>
        <w:numPr>
          <w:ilvl w:val="0"/>
          <w:numId w:val="37"/>
        </w:numPr>
        <w:ind w:left="720"/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Các siêu đô thị như Mum</w:t>
      </w:r>
      <w:r w:rsidR="00576B36">
        <w:rPr>
          <w:sz w:val="26"/>
          <w:szCs w:val="26"/>
          <w:lang w:val="en-US"/>
        </w:rPr>
        <w:t>bai, Niu Đê-li, Ca-ra-si</w:t>
      </w:r>
      <w:r w:rsidRPr="00340176">
        <w:rPr>
          <w:sz w:val="26"/>
          <w:szCs w:val="26"/>
          <w:lang w:val="en-US"/>
        </w:rPr>
        <w:t xml:space="preserve">, </w:t>
      </w:r>
      <w:r w:rsidR="00576B36">
        <w:rPr>
          <w:sz w:val="26"/>
          <w:szCs w:val="26"/>
          <w:lang w:val="en-US"/>
        </w:rPr>
        <w:t>Côn-ca-ta</w:t>
      </w:r>
    </w:p>
    <w:p w:rsidR="00A114FE" w:rsidRPr="00340176" w:rsidRDefault="00A114FE" w:rsidP="00340176">
      <w:pPr>
        <w:pStyle w:val="ListParagraph"/>
        <w:numPr>
          <w:ilvl w:val="0"/>
          <w:numId w:val="37"/>
        </w:numPr>
        <w:ind w:left="720"/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Dân số vẫn tăng nhanh, gây nên nhiều áp lực đến đời sống và xã hội</w:t>
      </w:r>
    </w:p>
    <w:p w:rsidR="00A00952" w:rsidRPr="00340176" w:rsidRDefault="00A114FE" w:rsidP="00340176">
      <w:pPr>
        <w:pStyle w:val="ListParagraph"/>
        <w:numPr>
          <w:ilvl w:val="0"/>
          <w:numId w:val="37"/>
        </w:numPr>
        <w:ind w:left="720"/>
        <w:rPr>
          <w:sz w:val="26"/>
          <w:szCs w:val="26"/>
          <w:lang w:val="en-US"/>
        </w:rPr>
      </w:pPr>
      <w:r w:rsidRPr="00340176">
        <w:rPr>
          <w:sz w:val="26"/>
          <w:szCs w:val="26"/>
          <w:lang w:val="en-US"/>
        </w:rPr>
        <w:t>Tôn giáo chính: Ấn giáo, Phật giáo, Hồi giáo...</w:t>
      </w:r>
    </w:p>
    <w:p w:rsidR="004A566B" w:rsidRPr="00F62DE7" w:rsidRDefault="00470CCC" w:rsidP="00F62DE7">
      <w:pPr>
        <w:pStyle w:val="ListParagraph"/>
        <w:numPr>
          <w:ilvl w:val="0"/>
          <w:numId w:val="12"/>
        </w:num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Tính mật độ</w:t>
      </w:r>
      <w:r w:rsidR="00FE6D78">
        <w:rPr>
          <w:b/>
          <w:sz w:val="26"/>
          <w:szCs w:val="26"/>
          <w:lang w:val="en-US"/>
        </w:rPr>
        <w:t xml:space="preserve"> dân số</w:t>
      </w:r>
      <w:r>
        <w:rPr>
          <w:b/>
          <w:sz w:val="26"/>
          <w:szCs w:val="26"/>
          <w:lang w:val="en-US"/>
        </w:rPr>
        <w:t xml:space="preserve"> các khu vực của</w:t>
      </w:r>
      <w:r w:rsidR="004A566B" w:rsidRPr="00F62DE7">
        <w:rPr>
          <w:b/>
          <w:sz w:val="26"/>
          <w:szCs w:val="26"/>
          <w:lang w:val="en-US"/>
        </w:rPr>
        <w:t xml:space="preserve"> </w:t>
      </w:r>
      <w:r w:rsidR="00AC2353" w:rsidRPr="00F62DE7">
        <w:rPr>
          <w:b/>
          <w:sz w:val="26"/>
          <w:szCs w:val="26"/>
          <w:lang w:val="en-US"/>
        </w:rPr>
        <w:t>Châu Á</w:t>
      </w:r>
      <w:r w:rsidR="00F62DE7">
        <w:rPr>
          <w:b/>
          <w:sz w:val="26"/>
          <w:szCs w:val="26"/>
          <w:lang w:val="en-US"/>
        </w:rPr>
        <w:t xml:space="preserve"> </w:t>
      </w:r>
    </w:p>
    <w:p w:rsidR="00F24790" w:rsidRPr="008D5349" w:rsidRDefault="00F62DE7" w:rsidP="008D5349">
      <w:pPr>
        <w:pStyle w:val="ListParagraph"/>
        <w:numPr>
          <w:ilvl w:val="0"/>
          <w:numId w:val="12"/>
        </w:num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CA"/>
        </w:rPr>
        <w:t>K</w:t>
      </w:r>
      <w:r w:rsidR="00AC2353" w:rsidRPr="00340176">
        <w:rPr>
          <w:b/>
          <w:sz w:val="26"/>
          <w:szCs w:val="26"/>
          <w:lang w:val="en-CA"/>
        </w:rPr>
        <w:t>ể tên một số sản phẩm của ngành công nghiệp mà Việt Nam nhập khẩu của Nhật Bản</w:t>
      </w:r>
      <w:r>
        <w:rPr>
          <w:b/>
          <w:sz w:val="26"/>
          <w:szCs w:val="26"/>
          <w:lang w:val="en-CA"/>
        </w:rPr>
        <w:t>, Trung Quốc</w:t>
      </w:r>
      <w:r w:rsidR="00AC2353" w:rsidRPr="00340176">
        <w:rPr>
          <w:b/>
          <w:sz w:val="26"/>
          <w:szCs w:val="26"/>
          <w:lang w:val="en-CA"/>
        </w:rPr>
        <w:t>?</w:t>
      </w:r>
      <w:r w:rsidR="00AC2353" w:rsidRPr="00340176">
        <w:rPr>
          <w:sz w:val="26"/>
          <w:szCs w:val="26"/>
          <w:lang w:val="en-CA"/>
        </w:rPr>
        <w:t xml:space="preserve"> </w:t>
      </w:r>
      <w:r w:rsidR="00F24790" w:rsidRPr="00340176">
        <w:rPr>
          <w:sz w:val="26"/>
          <w:szCs w:val="26"/>
          <w:lang w:val="en-CA"/>
        </w:rPr>
        <w:t xml:space="preserve"> </w:t>
      </w:r>
    </w:p>
    <w:p w:rsidR="008D5349" w:rsidRDefault="008D5349" w:rsidP="008D5349">
      <w:pPr>
        <w:ind w:left="360"/>
        <w:rPr>
          <w:sz w:val="26"/>
          <w:szCs w:val="26"/>
        </w:rPr>
      </w:pPr>
      <w:r w:rsidRPr="008D534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</w:t>
      </w:r>
    </w:p>
    <w:p w:rsidR="008D5349" w:rsidRDefault="008D5349" w:rsidP="008D5349">
      <w:pPr>
        <w:ind w:left="360"/>
        <w:rPr>
          <w:sz w:val="26"/>
          <w:szCs w:val="26"/>
        </w:rPr>
      </w:pPr>
    </w:p>
    <w:p w:rsidR="008D5349" w:rsidRPr="00A32522" w:rsidRDefault="008D5349" w:rsidP="008D5349">
      <w:pPr>
        <w:pStyle w:val="ListParagraph"/>
        <w:tabs>
          <w:tab w:val="left" w:pos="9315"/>
        </w:tabs>
        <w:spacing w:before="120" w:after="120" w:line="23" w:lineRule="atLeast"/>
        <w:ind w:left="0"/>
        <w:jc w:val="center"/>
        <w:rPr>
          <w:b/>
          <w:sz w:val="26"/>
          <w:szCs w:val="26"/>
        </w:rPr>
      </w:pPr>
      <w:r w:rsidRPr="00A32522">
        <w:rPr>
          <w:b/>
          <w:sz w:val="26"/>
          <w:szCs w:val="26"/>
        </w:rPr>
        <w:t>HẾT</w:t>
      </w:r>
    </w:p>
    <w:p w:rsidR="008D5349" w:rsidRDefault="008D5349" w:rsidP="008D5349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8D5349" w:rsidRPr="00A32522" w:rsidTr="0008188E">
        <w:tc>
          <w:tcPr>
            <w:tcW w:w="5342" w:type="dxa"/>
          </w:tcPr>
          <w:p w:rsidR="008D5349" w:rsidRPr="00A32522" w:rsidRDefault="008D5349" w:rsidP="0008188E">
            <w:pPr>
              <w:pStyle w:val="ListParagraph"/>
              <w:tabs>
                <w:tab w:val="left" w:pos="9315"/>
              </w:tabs>
              <w:spacing w:before="120" w:after="120" w:line="23" w:lineRule="atLeast"/>
              <w:ind w:left="0"/>
              <w:jc w:val="center"/>
              <w:rPr>
                <w:i/>
                <w:sz w:val="26"/>
                <w:szCs w:val="26"/>
              </w:rPr>
            </w:pPr>
            <w:r w:rsidRPr="00A32522">
              <w:rPr>
                <w:i/>
                <w:sz w:val="26"/>
                <w:szCs w:val="26"/>
              </w:rPr>
              <w:t>Ký duyệt của BGH</w:t>
            </w:r>
          </w:p>
        </w:tc>
        <w:tc>
          <w:tcPr>
            <w:tcW w:w="5343" w:type="dxa"/>
          </w:tcPr>
          <w:p w:rsidR="008D5349" w:rsidRPr="00A32522" w:rsidRDefault="008D5349" w:rsidP="0008188E">
            <w:pPr>
              <w:pStyle w:val="ListParagraph"/>
              <w:tabs>
                <w:tab w:val="left" w:pos="9315"/>
              </w:tabs>
              <w:spacing w:before="120" w:after="120" w:line="23" w:lineRule="atLeast"/>
              <w:ind w:left="0"/>
              <w:jc w:val="center"/>
              <w:rPr>
                <w:i/>
                <w:sz w:val="26"/>
                <w:szCs w:val="26"/>
              </w:rPr>
            </w:pPr>
            <w:r w:rsidRPr="00A32522">
              <w:rPr>
                <w:i/>
                <w:sz w:val="26"/>
                <w:szCs w:val="26"/>
              </w:rPr>
              <w:t>Nhóm trưởng</w:t>
            </w:r>
          </w:p>
        </w:tc>
      </w:tr>
    </w:tbl>
    <w:p w:rsidR="008D5349" w:rsidRPr="00A32522" w:rsidRDefault="008D5349" w:rsidP="008D5349">
      <w:pPr>
        <w:pStyle w:val="ListParagraph"/>
        <w:tabs>
          <w:tab w:val="left" w:pos="9315"/>
        </w:tabs>
        <w:spacing w:before="120" w:after="120" w:line="23" w:lineRule="atLeast"/>
        <w:ind w:left="0"/>
        <w:rPr>
          <w:i/>
          <w:sz w:val="26"/>
          <w:szCs w:val="26"/>
        </w:rPr>
      </w:pPr>
    </w:p>
    <w:p w:rsidR="00A114FE" w:rsidRPr="00340176" w:rsidRDefault="00A114FE" w:rsidP="00A114FE">
      <w:pPr>
        <w:rPr>
          <w:sz w:val="26"/>
          <w:szCs w:val="26"/>
          <w:lang w:val="en-US"/>
        </w:rPr>
      </w:pPr>
    </w:p>
    <w:p w:rsidR="00A114FE" w:rsidRPr="00340176" w:rsidRDefault="00A114FE" w:rsidP="00A114FE">
      <w:pPr>
        <w:rPr>
          <w:sz w:val="26"/>
          <w:szCs w:val="26"/>
          <w:lang w:val="en-US"/>
        </w:rPr>
      </w:pPr>
    </w:p>
    <w:p w:rsidR="00327D45" w:rsidRPr="00340176" w:rsidRDefault="00327D45" w:rsidP="00327D45">
      <w:pPr>
        <w:rPr>
          <w:sz w:val="26"/>
          <w:szCs w:val="26"/>
        </w:rPr>
      </w:pPr>
    </w:p>
    <w:p w:rsidR="00505B83" w:rsidRPr="00340176" w:rsidRDefault="00505B83">
      <w:pPr>
        <w:pStyle w:val="ListParagraph"/>
        <w:tabs>
          <w:tab w:val="left" w:pos="9315"/>
        </w:tabs>
        <w:spacing w:before="120" w:after="120" w:line="23" w:lineRule="atLeast"/>
        <w:rPr>
          <w:sz w:val="26"/>
          <w:szCs w:val="26"/>
        </w:rPr>
      </w:pPr>
    </w:p>
    <w:p w:rsidR="00505B83" w:rsidRPr="00340176" w:rsidRDefault="00505B83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</w:p>
    <w:p w:rsidR="00505B83" w:rsidRPr="00340176" w:rsidRDefault="00505B83">
      <w:pPr>
        <w:pStyle w:val="ListParagraph"/>
        <w:tabs>
          <w:tab w:val="left" w:pos="1260"/>
        </w:tabs>
        <w:spacing w:before="120" w:after="120" w:line="23" w:lineRule="atLeast"/>
        <w:jc w:val="both"/>
        <w:rPr>
          <w:sz w:val="26"/>
          <w:szCs w:val="26"/>
        </w:rPr>
      </w:pPr>
    </w:p>
    <w:sectPr w:rsidR="00505B83" w:rsidRPr="00340176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E0" w:rsidRDefault="00CE66E0">
      <w:r>
        <w:separator/>
      </w:r>
    </w:p>
  </w:endnote>
  <w:endnote w:type="continuationSeparator" w:id="0">
    <w:p w:rsidR="00CE66E0" w:rsidRDefault="00C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E0" w:rsidRDefault="00CE66E0">
      <w:r>
        <w:separator/>
      </w:r>
    </w:p>
  </w:footnote>
  <w:footnote w:type="continuationSeparator" w:id="0">
    <w:p w:rsidR="00CE66E0" w:rsidRDefault="00CE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4CC25"/>
    <w:multiLevelType w:val="singleLevel"/>
    <w:tmpl w:val="BA04CC25"/>
    <w:lvl w:ilvl="0">
      <w:start w:val="1"/>
      <w:numFmt w:val="decimal"/>
      <w:suff w:val="space"/>
      <w:lvlText w:val="%1."/>
      <w:lvlJc w:val="left"/>
    </w:lvl>
  </w:abstractNum>
  <w:abstractNum w:abstractNumId="1">
    <w:nsid w:val="F4ED3D71"/>
    <w:multiLevelType w:val="singleLevel"/>
    <w:tmpl w:val="F4ED3D71"/>
    <w:lvl w:ilvl="0">
      <w:start w:val="1"/>
      <w:numFmt w:val="decimal"/>
      <w:suff w:val="space"/>
      <w:lvlText w:val="%1."/>
      <w:lvlJc w:val="left"/>
    </w:lvl>
  </w:abstractNum>
  <w:abstractNum w:abstractNumId="2">
    <w:nsid w:val="009D2D96"/>
    <w:multiLevelType w:val="hybridMultilevel"/>
    <w:tmpl w:val="3B3A7F96"/>
    <w:lvl w:ilvl="0" w:tplc="96662B1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E875FD"/>
    <w:multiLevelType w:val="hybridMultilevel"/>
    <w:tmpl w:val="5DA05946"/>
    <w:lvl w:ilvl="0" w:tplc="46EAF3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5425"/>
    <w:multiLevelType w:val="hybridMultilevel"/>
    <w:tmpl w:val="C98A350C"/>
    <w:lvl w:ilvl="0" w:tplc="6C5ED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47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65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7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633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6C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417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6AD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E9B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AF7495"/>
    <w:multiLevelType w:val="hybridMultilevel"/>
    <w:tmpl w:val="9D042438"/>
    <w:lvl w:ilvl="0" w:tplc="46EAF3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ED5CA1"/>
    <w:multiLevelType w:val="hybridMultilevel"/>
    <w:tmpl w:val="C70EDC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031E94"/>
    <w:multiLevelType w:val="hybridMultilevel"/>
    <w:tmpl w:val="9AD8CC9A"/>
    <w:lvl w:ilvl="0" w:tplc="46EAF3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E0D24"/>
    <w:multiLevelType w:val="hybridMultilevel"/>
    <w:tmpl w:val="C090E472"/>
    <w:lvl w:ilvl="0" w:tplc="46EAF3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F63051"/>
    <w:multiLevelType w:val="hybridMultilevel"/>
    <w:tmpl w:val="A68A8BA0"/>
    <w:lvl w:ilvl="0" w:tplc="46EAF3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930A2"/>
    <w:multiLevelType w:val="hybridMultilevel"/>
    <w:tmpl w:val="C574954C"/>
    <w:lvl w:ilvl="0" w:tplc="96662B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867F9"/>
    <w:multiLevelType w:val="hybridMultilevel"/>
    <w:tmpl w:val="3782D886"/>
    <w:lvl w:ilvl="0" w:tplc="07CC8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ABD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861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0D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81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039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21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6F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E80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0B32416"/>
    <w:multiLevelType w:val="hybridMultilevel"/>
    <w:tmpl w:val="441A1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E6C"/>
    <w:multiLevelType w:val="hybridMultilevel"/>
    <w:tmpl w:val="941A4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4B2FE9"/>
    <w:multiLevelType w:val="hybridMultilevel"/>
    <w:tmpl w:val="5ACCBA90"/>
    <w:lvl w:ilvl="0" w:tplc="971A31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6A6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68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E1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81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2FF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A18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45A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6F6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80945"/>
    <w:multiLevelType w:val="hybridMultilevel"/>
    <w:tmpl w:val="A31CFBA4"/>
    <w:lvl w:ilvl="0" w:tplc="46EAF3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5391C"/>
    <w:multiLevelType w:val="hybridMultilevel"/>
    <w:tmpl w:val="6F6AD780"/>
    <w:lvl w:ilvl="0" w:tplc="46EAF3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81E31"/>
    <w:multiLevelType w:val="hybridMultilevel"/>
    <w:tmpl w:val="DDF240B2"/>
    <w:lvl w:ilvl="0" w:tplc="BB5C51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E3243"/>
    <w:multiLevelType w:val="hybridMultilevel"/>
    <w:tmpl w:val="B58A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317B0"/>
    <w:multiLevelType w:val="hybridMultilevel"/>
    <w:tmpl w:val="EA02068E"/>
    <w:lvl w:ilvl="0" w:tplc="46EAF3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9289A"/>
    <w:multiLevelType w:val="hybridMultilevel"/>
    <w:tmpl w:val="0EE4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6788B"/>
    <w:multiLevelType w:val="hybridMultilevel"/>
    <w:tmpl w:val="1BAE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74136"/>
    <w:multiLevelType w:val="hybridMultilevel"/>
    <w:tmpl w:val="CA826704"/>
    <w:lvl w:ilvl="0" w:tplc="1C147E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4143A"/>
    <w:multiLevelType w:val="hybridMultilevel"/>
    <w:tmpl w:val="F936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018D1"/>
    <w:multiLevelType w:val="hybridMultilevel"/>
    <w:tmpl w:val="AEA0E7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AE492F"/>
    <w:multiLevelType w:val="hybridMultilevel"/>
    <w:tmpl w:val="A5843462"/>
    <w:lvl w:ilvl="0" w:tplc="46EAF3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B56B41"/>
    <w:multiLevelType w:val="hybridMultilevel"/>
    <w:tmpl w:val="82649CB0"/>
    <w:lvl w:ilvl="0" w:tplc="0CB8456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56B27"/>
    <w:multiLevelType w:val="hybridMultilevel"/>
    <w:tmpl w:val="D0A0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85C35"/>
    <w:multiLevelType w:val="hybridMultilevel"/>
    <w:tmpl w:val="064A9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57A76"/>
    <w:multiLevelType w:val="hybridMultilevel"/>
    <w:tmpl w:val="93CED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ABD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861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0D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81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039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21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6F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E80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BEB0B73"/>
    <w:multiLevelType w:val="hybridMultilevel"/>
    <w:tmpl w:val="D62CD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4297D"/>
    <w:multiLevelType w:val="hybridMultilevel"/>
    <w:tmpl w:val="CE5E8946"/>
    <w:lvl w:ilvl="0" w:tplc="CD467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228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E8C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A6E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AAD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41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64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E81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2EA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75723B"/>
    <w:multiLevelType w:val="hybridMultilevel"/>
    <w:tmpl w:val="011AA4BA"/>
    <w:lvl w:ilvl="0" w:tplc="46EAF3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474B4"/>
    <w:multiLevelType w:val="hybridMultilevel"/>
    <w:tmpl w:val="58AAD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B2BA1"/>
    <w:multiLevelType w:val="hybridMultilevel"/>
    <w:tmpl w:val="E68C2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913530"/>
    <w:multiLevelType w:val="hybridMultilevel"/>
    <w:tmpl w:val="40CEA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009BD"/>
    <w:multiLevelType w:val="hybridMultilevel"/>
    <w:tmpl w:val="7DF473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514BC3"/>
    <w:multiLevelType w:val="hybridMultilevel"/>
    <w:tmpl w:val="58A2BC28"/>
    <w:lvl w:ilvl="0" w:tplc="46EAF3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D0B54"/>
    <w:multiLevelType w:val="hybridMultilevel"/>
    <w:tmpl w:val="A7F87080"/>
    <w:lvl w:ilvl="0" w:tplc="46EAF3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89209E"/>
    <w:multiLevelType w:val="hybridMultilevel"/>
    <w:tmpl w:val="1EFAC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228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E8C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A6E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AAD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41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64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E81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2EA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8AB7B9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  <w:num w:numId="3">
    <w:abstractNumId w:val="40"/>
  </w:num>
  <w:num w:numId="4">
    <w:abstractNumId w:val="26"/>
  </w:num>
  <w:num w:numId="5">
    <w:abstractNumId w:val="22"/>
  </w:num>
  <w:num w:numId="6">
    <w:abstractNumId w:val="23"/>
  </w:num>
  <w:num w:numId="7">
    <w:abstractNumId w:val="18"/>
  </w:num>
  <w:num w:numId="8">
    <w:abstractNumId w:val="27"/>
  </w:num>
  <w:num w:numId="9">
    <w:abstractNumId w:val="10"/>
  </w:num>
  <w:num w:numId="10">
    <w:abstractNumId w:val="12"/>
  </w:num>
  <w:num w:numId="11">
    <w:abstractNumId w:val="21"/>
  </w:num>
  <w:num w:numId="12">
    <w:abstractNumId w:val="20"/>
  </w:num>
  <w:num w:numId="13">
    <w:abstractNumId w:val="11"/>
  </w:num>
  <w:num w:numId="14">
    <w:abstractNumId w:val="29"/>
  </w:num>
  <w:num w:numId="15">
    <w:abstractNumId w:val="17"/>
  </w:num>
  <w:num w:numId="16">
    <w:abstractNumId w:val="32"/>
  </w:num>
  <w:num w:numId="17">
    <w:abstractNumId w:val="4"/>
  </w:num>
  <w:num w:numId="18">
    <w:abstractNumId w:val="37"/>
  </w:num>
  <w:num w:numId="19">
    <w:abstractNumId w:val="38"/>
  </w:num>
  <w:num w:numId="20">
    <w:abstractNumId w:val="31"/>
  </w:num>
  <w:num w:numId="21">
    <w:abstractNumId w:val="39"/>
  </w:num>
  <w:num w:numId="22">
    <w:abstractNumId w:val="34"/>
  </w:num>
  <w:num w:numId="23">
    <w:abstractNumId w:val="30"/>
  </w:num>
  <w:num w:numId="24">
    <w:abstractNumId w:val="33"/>
  </w:num>
  <w:num w:numId="25">
    <w:abstractNumId w:val="35"/>
  </w:num>
  <w:num w:numId="26">
    <w:abstractNumId w:val="19"/>
  </w:num>
  <w:num w:numId="27">
    <w:abstractNumId w:val="14"/>
  </w:num>
  <w:num w:numId="28">
    <w:abstractNumId w:val="24"/>
  </w:num>
  <w:num w:numId="29">
    <w:abstractNumId w:val="15"/>
  </w:num>
  <w:num w:numId="30">
    <w:abstractNumId w:val="6"/>
  </w:num>
  <w:num w:numId="31">
    <w:abstractNumId w:val="9"/>
  </w:num>
  <w:num w:numId="32">
    <w:abstractNumId w:val="25"/>
  </w:num>
  <w:num w:numId="33">
    <w:abstractNumId w:val="16"/>
  </w:num>
  <w:num w:numId="34">
    <w:abstractNumId w:val="36"/>
  </w:num>
  <w:num w:numId="35">
    <w:abstractNumId w:val="3"/>
  </w:num>
  <w:num w:numId="36">
    <w:abstractNumId w:val="7"/>
  </w:num>
  <w:num w:numId="37">
    <w:abstractNumId w:val="8"/>
  </w:num>
  <w:num w:numId="38">
    <w:abstractNumId w:val="5"/>
  </w:num>
  <w:num w:numId="39">
    <w:abstractNumId w:val="2"/>
  </w:num>
  <w:num w:numId="40">
    <w:abstractNumId w:val="1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4"/>
    <w:rsid w:val="000220DF"/>
    <w:rsid w:val="000240B4"/>
    <w:rsid w:val="00083A63"/>
    <w:rsid w:val="000A6AC4"/>
    <w:rsid w:val="000B7075"/>
    <w:rsid w:val="000B78AB"/>
    <w:rsid w:val="000D5A41"/>
    <w:rsid w:val="000D7EB5"/>
    <w:rsid w:val="00180CB2"/>
    <w:rsid w:val="001F7D0B"/>
    <w:rsid w:val="00233903"/>
    <w:rsid w:val="00235641"/>
    <w:rsid w:val="00247B57"/>
    <w:rsid w:val="00291190"/>
    <w:rsid w:val="002936E1"/>
    <w:rsid w:val="002F66C6"/>
    <w:rsid w:val="00302FB0"/>
    <w:rsid w:val="00327D45"/>
    <w:rsid w:val="00340176"/>
    <w:rsid w:val="003640D7"/>
    <w:rsid w:val="003D0844"/>
    <w:rsid w:val="003D4C44"/>
    <w:rsid w:val="003E4092"/>
    <w:rsid w:val="00416F5A"/>
    <w:rsid w:val="00470CCC"/>
    <w:rsid w:val="004A566B"/>
    <w:rsid w:val="00505B83"/>
    <w:rsid w:val="00564E55"/>
    <w:rsid w:val="00576B36"/>
    <w:rsid w:val="005D159F"/>
    <w:rsid w:val="005E7272"/>
    <w:rsid w:val="00640986"/>
    <w:rsid w:val="006A22C1"/>
    <w:rsid w:val="006D1593"/>
    <w:rsid w:val="006D1C5A"/>
    <w:rsid w:val="006F170F"/>
    <w:rsid w:val="007134CD"/>
    <w:rsid w:val="00730A3D"/>
    <w:rsid w:val="00730F3C"/>
    <w:rsid w:val="00751BF2"/>
    <w:rsid w:val="0075706F"/>
    <w:rsid w:val="007C43D6"/>
    <w:rsid w:val="007E318C"/>
    <w:rsid w:val="00802C35"/>
    <w:rsid w:val="00805277"/>
    <w:rsid w:val="00821BDF"/>
    <w:rsid w:val="0085222C"/>
    <w:rsid w:val="0089157D"/>
    <w:rsid w:val="008D12E0"/>
    <w:rsid w:val="008D5349"/>
    <w:rsid w:val="008E3DAB"/>
    <w:rsid w:val="008E6756"/>
    <w:rsid w:val="008F133C"/>
    <w:rsid w:val="00900F5D"/>
    <w:rsid w:val="00924567"/>
    <w:rsid w:val="00940634"/>
    <w:rsid w:val="00955C7E"/>
    <w:rsid w:val="009E1CCA"/>
    <w:rsid w:val="00A00952"/>
    <w:rsid w:val="00A04E9F"/>
    <w:rsid w:val="00A114FE"/>
    <w:rsid w:val="00A24CD6"/>
    <w:rsid w:val="00A40165"/>
    <w:rsid w:val="00AB1B04"/>
    <w:rsid w:val="00AC2353"/>
    <w:rsid w:val="00AD5631"/>
    <w:rsid w:val="00B132A3"/>
    <w:rsid w:val="00B1458E"/>
    <w:rsid w:val="00B37BAB"/>
    <w:rsid w:val="00BB7B90"/>
    <w:rsid w:val="00BE21A9"/>
    <w:rsid w:val="00BF11B4"/>
    <w:rsid w:val="00C4384A"/>
    <w:rsid w:val="00C44F03"/>
    <w:rsid w:val="00C85994"/>
    <w:rsid w:val="00C942CD"/>
    <w:rsid w:val="00CB3977"/>
    <w:rsid w:val="00CB512C"/>
    <w:rsid w:val="00CC4402"/>
    <w:rsid w:val="00CD0879"/>
    <w:rsid w:val="00CD4875"/>
    <w:rsid w:val="00CE1D20"/>
    <w:rsid w:val="00CE66E0"/>
    <w:rsid w:val="00D5211E"/>
    <w:rsid w:val="00D62F94"/>
    <w:rsid w:val="00D81452"/>
    <w:rsid w:val="00D92580"/>
    <w:rsid w:val="00DA4BD6"/>
    <w:rsid w:val="00DB173D"/>
    <w:rsid w:val="00DD55CB"/>
    <w:rsid w:val="00DD65B2"/>
    <w:rsid w:val="00DE7AAF"/>
    <w:rsid w:val="00DF081F"/>
    <w:rsid w:val="00E40720"/>
    <w:rsid w:val="00EB5C00"/>
    <w:rsid w:val="00EB63AF"/>
    <w:rsid w:val="00EE3FF3"/>
    <w:rsid w:val="00F02769"/>
    <w:rsid w:val="00F07907"/>
    <w:rsid w:val="00F24790"/>
    <w:rsid w:val="00F31003"/>
    <w:rsid w:val="00F62DE7"/>
    <w:rsid w:val="00F960A5"/>
    <w:rsid w:val="00FA1F66"/>
    <w:rsid w:val="00FD2643"/>
    <w:rsid w:val="00FE6D78"/>
    <w:rsid w:val="027C49E9"/>
    <w:rsid w:val="032A2F72"/>
    <w:rsid w:val="03EC7A36"/>
    <w:rsid w:val="05D3004B"/>
    <w:rsid w:val="08C73520"/>
    <w:rsid w:val="0AC24DB3"/>
    <w:rsid w:val="0DB86CAA"/>
    <w:rsid w:val="195C5947"/>
    <w:rsid w:val="2933013E"/>
    <w:rsid w:val="2ADD3180"/>
    <w:rsid w:val="2CC63224"/>
    <w:rsid w:val="44F23445"/>
    <w:rsid w:val="46D97BC1"/>
    <w:rsid w:val="49F51949"/>
    <w:rsid w:val="4F442490"/>
    <w:rsid w:val="4FED3A57"/>
    <w:rsid w:val="5AA67945"/>
    <w:rsid w:val="62C7181E"/>
    <w:rsid w:val="63320ECD"/>
    <w:rsid w:val="69D837FB"/>
    <w:rsid w:val="6B1256BB"/>
    <w:rsid w:val="6B6F1752"/>
    <w:rsid w:val="6FF23135"/>
    <w:rsid w:val="74DD4C97"/>
    <w:rsid w:val="7C6C5D18"/>
    <w:rsid w:val="7FB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2C"/>
    <w:rPr>
      <w:rFonts w:ascii="Tahoma" w:eastAsia="Times New Roman" w:hAnsi="Tahoma" w:cs="Tahoma"/>
      <w:sz w:val="16"/>
      <w:szCs w:val="16"/>
      <w:lang w:val="af-ZA" w:eastAsia="af-ZA"/>
    </w:rPr>
  </w:style>
  <w:style w:type="character" w:styleId="Hyperlink">
    <w:name w:val="Hyperlink"/>
    <w:basedOn w:val="DefaultParagraphFont"/>
    <w:uiPriority w:val="99"/>
    <w:unhideWhenUsed/>
    <w:rsid w:val="00302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2C"/>
    <w:rPr>
      <w:rFonts w:ascii="Tahoma" w:eastAsia="Times New Roman" w:hAnsi="Tahoma" w:cs="Tahoma"/>
      <w:sz w:val="16"/>
      <w:szCs w:val="16"/>
      <w:lang w:val="af-ZA" w:eastAsia="af-ZA"/>
    </w:rPr>
  </w:style>
  <w:style w:type="character" w:styleId="Hyperlink">
    <w:name w:val="Hyperlink"/>
    <w:basedOn w:val="DefaultParagraphFont"/>
    <w:uiPriority w:val="99"/>
    <w:unhideWhenUsed/>
    <w:rsid w:val="00302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606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666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0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725F-9B61-4D96-8213-052047E0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2022-11-28T16:21:00Z</dcterms:created>
  <dcterms:modified xsi:type="dcterms:W3CDTF">2022-11-30T04:19:00Z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0D55F31D68F040D6B448B47B7F33EF63</vt:lpwstr>
  </property>
</Properties>
</file>